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96" w:rsidRDefault="003E5996" w:rsidP="006A0D2D">
      <w:pPr>
        <w:pStyle w:val="a3"/>
        <w:ind w:right="116" w:firstLine="719"/>
        <w:rPr>
          <w:b/>
          <w:lang w:val="ru-RU"/>
        </w:rPr>
      </w:pPr>
      <w:r w:rsidRPr="003E5996">
        <w:rPr>
          <w:b/>
          <w:lang w:val="ru-RU"/>
        </w:rPr>
        <w:t xml:space="preserve">Лекция 5 </w:t>
      </w:r>
    </w:p>
    <w:p w:rsidR="003E5996" w:rsidRPr="003E5996" w:rsidRDefault="003E5996" w:rsidP="006A0D2D">
      <w:pPr>
        <w:pStyle w:val="a3"/>
        <w:ind w:right="116" w:firstLine="719"/>
        <w:rPr>
          <w:b/>
          <w:lang w:val="ru-RU"/>
        </w:rPr>
      </w:pPr>
    </w:p>
    <w:p w:rsidR="00AD0933" w:rsidRPr="00AD0933" w:rsidRDefault="00AD0933" w:rsidP="006A0D2D">
      <w:pPr>
        <w:pStyle w:val="a3"/>
        <w:ind w:right="116" w:firstLine="719"/>
        <w:rPr>
          <w:lang w:val="ru-RU"/>
        </w:rPr>
      </w:pPr>
      <w:r w:rsidRPr="00AD0933">
        <w:rPr>
          <w:lang w:val="ru-RU"/>
        </w:rPr>
        <w:t>Аддитивное производство (А</w:t>
      </w:r>
      <w:r w:rsidR="006A0D2D">
        <w:rPr>
          <w:lang w:val="ru-RU"/>
        </w:rPr>
        <w:t>П</w:t>
      </w:r>
      <w:r w:rsidRPr="00AD0933">
        <w:rPr>
          <w:lang w:val="ru-RU"/>
        </w:rPr>
        <w:t>)</w:t>
      </w:r>
      <w:r w:rsidR="006A0D2D">
        <w:rPr>
          <w:lang w:val="ru-RU"/>
        </w:rPr>
        <w:t xml:space="preserve"> </w:t>
      </w:r>
      <w:r w:rsidRPr="00AD0933">
        <w:rPr>
          <w:lang w:val="ru-RU"/>
        </w:rPr>
        <w:t>-</w:t>
      </w:r>
      <w:r w:rsidR="006A0D2D">
        <w:rPr>
          <w:lang w:val="ru-RU"/>
        </w:rPr>
        <w:t xml:space="preserve"> </w:t>
      </w:r>
      <w:r w:rsidRPr="00AD0933">
        <w:rPr>
          <w:lang w:val="ru-RU"/>
        </w:rPr>
        <w:t>группа новых технологий</w:t>
      </w:r>
      <w:r w:rsidR="00E20627">
        <w:rPr>
          <w:lang w:val="ru-RU"/>
        </w:rPr>
        <w:t>, которые создают объекты снизу-</w:t>
      </w:r>
      <w:r w:rsidRPr="00AD0933">
        <w:rPr>
          <w:lang w:val="ru-RU"/>
        </w:rPr>
        <w:t>вверх путем добавления материала по одному поперечному слою за раз [1]. За последние три десятилетия исследователи и инженеры сосредоточились на совершенствовании старых и создании новых технологий, а также разработке новых материалов.</w:t>
      </w:r>
    </w:p>
    <w:p w:rsidR="00AD0933" w:rsidRPr="00AD0933" w:rsidRDefault="00AD0933" w:rsidP="00AD0933">
      <w:pPr>
        <w:pStyle w:val="a3"/>
        <w:spacing w:before="1"/>
        <w:ind w:right="116" w:firstLine="719"/>
        <w:rPr>
          <w:lang w:val="ru-RU"/>
        </w:rPr>
      </w:pPr>
      <w:r w:rsidRPr="00AD0933">
        <w:rPr>
          <w:lang w:val="ru-RU"/>
        </w:rPr>
        <w:t xml:space="preserve">Аддитивные методы производства имеют ряд преимуществ перед традиционными методами производства. Во-первых, </w:t>
      </w:r>
      <w:r w:rsidR="006A0D2D">
        <w:rPr>
          <w:lang w:val="ru-RU"/>
        </w:rPr>
        <w:t>АП</w:t>
      </w:r>
      <w:r w:rsidRPr="00AD0933">
        <w:rPr>
          <w:lang w:val="ru-RU"/>
        </w:rPr>
        <w:t xml:space="preserve"> предлагает “свободу проектирования” для инженеров; из-за его аддитивного подхода можно построить геометрию, которая не может быть изготовлена никакими другими средствами. Кроме того, с помощью аддитивного производства можно создавать функциональные детали без необходимости сборки. Кроме того, </w:t>
      </w:r>
      <w:r w:rsidR="006A0D2D" w:rsidRPr="00AD0933">
        <w:rPr>
          <w:lang w:val="ru-RU"/>
        </w:rPr>
        <w:t>А</w:t>
      </w:r>
      <w:r w:rsidR="006A0D2D">
        <w:rPr>
          <w:lang w:val="ru-RU"/>
        </w:rPr>
        <w:t>П</w:t>
      </w:r>
      <w:r w:rsidRPr="00AD0933">
        <w:rPr>
          <w:lang w:val="ru-RU"/>
        </w:rPr>
        <w:t xml:space="preserve"> обеспечивает сокращение отходов; минимальное использование вредных химических веществ, таких как травильные и чистящие растворы; и возможность использования вторичных материалов.</w:t>
      </w:r>
    </w:p>
    <w:p w:rsidR="00AD0933" w:rsidRPr="00AD0933" w:rsidRDefault="00AD0933" w:rsidP="00AD0933">
      <w:pPr>
        <w:pStyle w:val="a3"/>
        <w:spacing w:before="1"/>
        <w:ind w:right="116" w:firstLine="719"/>
        <w:rPr>
          <w:lang w:val="ru-RU"/>
        </w:rPr>
      </w:pPr>
      <w:r w:rsidRPr="00AD0933">
        <w:rPr>
          <w:lang w:val="ru-RU"/>
        </w:rPr>
        <w:t xml:space="preserve">Несмотря на эти конструктивные и экологические преимущества, внедрение </w:t>
      </w:r>
      <w:r w:rsidR="006A0D2D" w:rsidRPr="00AD0933">
        <w:rPr>
          <w:lang w:val="ru-RU"/>
        </w:rPr>
        <w:t>А</w:t>
      </w:r>
      <w:r w:rsidR="006A0D2D">
        <w:rPr>
          <w:lang w:val="ru-RU"/>
        </w:rPr>
        <w:t>П</w:t>
      </w:r>
      <w:r w:rsidR="006A0D2D" w:rsidRPr="00AD0933">
        <w:rPr>
          <w:lang w:val="ru-RU"/>
        </w:rPr>
        <w:t xml:space="preserve"> </w:t>
      </w:r>
      <w:r w:rsidRPr="00AD0933">
        <w:rPr>
          <w:lang w:val="ru-RU"/>
        </w:rPr>
        <w:t xml:space="preserve">в качестве средства изготовления компонентов конечного назначения исторически сдерживалось узким выбором доступных материалов. Большинство материалов, используемых в настоящее время современными технологиями </w:t>
      </w:r>
      <w:r w:rsidR="006A0D2D" w:rsidRPr="00AD0933">
        <w:rPr>
          <w:lang w:val="ru-RU"/>
        </w:rPr>
        <w:t>А</w:t>
      </w:r>
      <w:r w:rsidR="006A0D2D">
        <w:rPr>
          <w:lang w:val="ru-RU"/>
        </w:rPr>
        <w:t>П</w:t>
      </w:r>
      <w:r w:rsidRPr="00AD0933">
        <w:rPr>
          <w:lang w:val="ru-RU"/>
        </w:rPr>
        <w:t xml:space="preserve">, являются запатентованными полимерами. Также есть возможность использовать некоторые металлы (например, стальные сплавы и титан) и керамику. В то время как существуют различные типы материалов, которые могут быть использованы в аддитивном производстве, свойства материала, как правило, не так сильны, как их традиционно изготовленные аналоги из-за анизотропии, вызванной послойным подходом. </w:t>
      </w:r>
      <w:r w:rsidR="00CE7509" w:rsidRPr="00CE7509">
        <w:rPr>
          <w:lang w:val="ru-RU"/>
        </w:rPr>
        <w:t>Поэтому варианты в этих жанрах материалов обычно ограничиваются применением м</w:t>
      </w:r>
      <w:r w:rsidR="008E53AE">
        <w:rPr>
          <w:lang w:val="ru-RU"/>
        </w:rPr>
        <w:t xml:space="preserve">оделей для испытания </w:t>
      </w:r>
      <w:r w:rsidR="00CE7509">
        <w:rPr>
          <w:lang w:val="ru-RU"/>
        </w:rPr>
        <w:t>формы/</w:t>
      </w:r>
      <w:r w:rsidR="008E53AE">
        <w:rPr>
          <w:lang w:val="ru-RU"/>
        </w:rPr>
        <w:t>подгонки</w:t>
      </w:r>
      <w:r w:rsidR="00CE7509" w:rsidRPr="00CE7509">
        <w:rPr>
          <w:lang w:val="ru-RU"/>
        </w:rPr>
        <w:t>, функционального тестирования, презентационных моделей, прототипов и изделий, не несущих нагрузки.</w:t>
      </w:r>
      <w:r w:rsidRPr="00AD0933">
        <w:rPr>
          <w:lang w:val="ru-RU"/>
        </w:rPr>
        <w:t xml:space="preserve"> Кроме того, изменения параметров процесса сборки и в некоторых процессах </w:t>
      </w:r>
      <w:r w:rsidR="006A0D2D">
        <w:rPr>
          <w:lang w:val="ru-RU"/>
        </w:rPr>
        <w:t>АП</w:t>
      </w:r>
      <w:r w:rsidRPr="00AD0933">
        <w:rPr>
          <w:lang w:val="ru-RU"/>
        </w:rPr>
        <w:t xml:space="preserve">, окружающих условиях, могут приводить к изменениям между деталями, построенными на разных машинах одной и той же технологии </w:t>
      </w:r>
      <w:r w:rsidR="008E53AE">
        <w:rPr>
          <w:lang w:val="ru-RU"/>
        </w:rPr>
        <w:t>АП</w:t>
      </w:r>
      <w:r w:rsidRPr="00AD0933">
        <w:rPr>
          <w:lang w:val="ru-RU"/>
        </w:rPr>
        <w:t>. Преодоление этих проблем потребует прогресса как в подходах к управлению технологическими процессами, так и в выборе материалов.</w:t>
      </w:r>
    </w:p>
    <w:p w:rsidR="00AD0933" w:rsidRPr="00ED781D" w:rsidRDefault="00AD0933" w:rsidP="00AD0933">
      <w:pPr>
        <w:pStyle w:val="a3"/>
        <w:spacing w:before="1"/>
        <w:ind w:right="116" w:firstLine="719"/>
        <w:rPr>
          <w:i/>
          <w:lang w:val="ru-RU"/>
        </w:rPr>
      </w:pPr>
      <w:r w:rsidRPr="00AD0933">
        <w:rPr>
          <w:lang w:val="ru-RU"/>
        </w:rPr>
        <w:t>Интеграция нанотехнологи</w:t>
      </w:r>
      <w:r w:rsidR="00D83A2F">
        <w:rPr>
          <w:lang w:val="ru-RU"/>
        </w:rPr>
        <w:t xml:space="preserve">и </w:t>
      </w:r>
      <w:r w:rsidRPr="00AD0933">
        <w:rPr>
          <w:lang w:val="ru-RU"/>
        </w:rPr>
        <w:t xml:space="preserve">с </w:t>
      </w:r>
      <w:r w:rsidR="00A51DD5">
        <w:rPr>
          <w:lang w:val="ru-RU"/>
        </w:rPr>
        <w:t>АП</w:t>
      </w:r>
      <w:r w:rsidRPr="00AD0933">
        <w:rPr>
          <w:lang w:val="ru-RU"/>
        </w:rPr>
        <w:t xml:space="preserve"> имеет потенциал как для дополнения существующих технологий, так и для создания совершенно новых нанокомпозитов; таким образом, это перспективный подход к устранению некоторых ограничений технологий. "Нанотехнологи</w:t>
      </w:r>
      <w:r w:rsidR="00D83A2F">
        <w:rPr>
          <w:lang w:val="ru-RU"/>
        </w:rPr>
        <w:t>я</w:t>
      </w:r>
      <w:r w:rsidRPr="00AD0933">
        <w:rPr>
          <w:lang w:val="ru-RU"/>
        </w:rPr>
        <w:t xml:space="preserve"> - это наука, техника и технологии, проводимые в наноуровне, который составляет от 1 до 100 нанометров” [2]. При уменьшении масштаба размеров от макро до нано или от массы до молекулы материалы могут изменять свои фундаментальные свойства. Например, на наноуровне объекты могут проявлять уникальные оптические [3-6], термические [7] и электрохимические [8-10] свойства, отличающиеся от свойств объемного материала или молекул. Эти свойства сильно зависят от размера и формы наноструктур [11, 12]. Существует также большое разнообразие наноматериалов, включая углеродные нанотрубки (УНТ), нанопроволоки (Н</w:t>
      </w:r>
      <w:r w:rsidR="00D83A2F">
        <w:rPr>
          <w:lang w:val="ru-RU"/>
        </w:rPr>
        <w:t>П</w:t>
      </w:r>
      <w:r w:rsidRPr="00AD0933">
        <w:rPr>
          <w:lang w:val="ru-RU"/>
        </w:rPr>
        <w:t xml:space="preserve">), </w:t>
      </w:r>
      <w:r w:rsidR="00D83A2F">
        <w:rPr>
          <w:lang w:val="ru-RU"/>
        </w:rPr>
        <w:t>бакиболл</w:t>
      </w:r>
      <w:r w:rsidR="00A51DD5">
        <w:rPr>
          <w:lang w:val="ru-RU"/>
        </w:rPr>
        <w:t>ы</w:t>
      </w:r>
      <w:r w:rsidRPr="00AD0933">
        <w:rPr>
          <w:lang w:val="ru-RU"/>
        </w:rPr>
        <w:t>, графен, металлические наночастицы (НЧ) и квантовые точки (</w:t>
      </w:r>
      <w:r w:rsidR="00D83A2F">
        <w:rPr>
          <w:lang w:val="ru-RU"/>
        </w:rPr>
        <w:t>КТ</w:t>
      </w:r>
      <w:r w:rsidRPr="00AD0933">
        <w:rPr>
          <w:lang w:val="ru-RU"/>
        </w:rPr>
        <w:t xml:space="preserve">). Все эти материалы обладают уникальными характеристиками, которые позволяют применять их в таких областях, как зондирование [13-15], сепарация [16], плазмоника [17-19], катализ [20-25], наноэлектроника [26-28], терапия [29-31], биологическая визуализация и диагностика [32-38]. </w:t>
      </w:r>
      <w:r w:rsidRPr="00ED781D">
        <w:rPr>
          <w:i/>
          <w:lang w:val="ru-RU"/>
        </w:rPr>
        <w:t xml:space="preserve">Таким образом, добавление наноматериалов в печатные носители </w:t>
      </w:r>
      <w:r w:rsidR="00A51DD5" w:rsidRPr="00ED781D">
        <w:rPr>
          <w:i/>
          <w:lang w:val="ru-RU"/>
        </w:rPr>
        <w:t>АП</w:t>
      </w:r>
      <w:r w:rsidRPr="00ED781D">
        <w:rPr>
          <w:i/>
          <w:lang w:val="ru-RU"/>
        </w:rPr>
        <w:t xml:space="preserve"> может позволить создавать совершенно новые композиты, обладающие уникальными свойствами и привести к расширению областей применения </w:t>
      </w:r>
      <w:r w:rsidR="00A51DD5" w:rsidRPr="00ED781D">
        <w:rPr>
          <w:i/>
          <w:lang w:val="ru-RU"/>
        </w:rPr>
        <w:t>АП</w:t>
      </w:r>
      <w:r w:rsidRPr="00ED781D">
        <w:rPr>
          <w:i/>
          <w:lang w:val="ru-RU"/>
        </w:rPr>
        <w:t>.</w:t>
      </w:r>
    </w:p>
    <w:p w:rsidR="005B4192" w:rsidRPr="00AD0933" w:rsidRDefault="00AD0933" w:rsidP="00AD0933">
      <w:pPr>
        <w:pStyle w:val="a3"/>
        <w:spacing w:before="1"/>
        <w:ind w:right="116" w:firstLine="719"/>
        <w:rPr>
          <w:lang w:val="ru-RU"/>
        </w:rPr>
      </w:pPr>
      <w:r w:rsidRPr="00AD0933">
        <w:rPr>
          <w:lang w:val="ru-RU"/>
        </w:rPr>
        <w:lastRenderedPageBreak/>
        <w:t>Опубликованные исследования, объединяющие аддитивное производство и наноматериалы, пока ограничены. Тем не менее, в статьях показано, что введение неорганических наноструктур, таких как УНТ, металлические Н</w:t>
      </w:r>
      <w:r w:rsidR="00ED781D">
        <w:rPr>
          <w:lang w:val="ru-RU"/>
        </w:rPr>
        <w:t>Ч</w:t>
      </w:r>
      <w:r w:rsidRPr="00AD0933">
        <w:rPr>
          <w:lang w:val="ru-RU"/>
        </w:rPr>
        <w:t xml:space="preserve"> и керамика, может существенно повлиять на характеристики спекания и конечные механические свойства печатных деталей. В настоящем обзоре литературы обобщены работы, выполненные на сегодняшний день в области внедрения наноматериалов в А</w:t>
      </w:r>
      <w:r w:rsidR="00ED781D">
        <w:rPr>
          <w:lang w:val="ru-RU"/>
        </w:rPr>
        <w:t>П</w:t>
      </w:r>
      <w:r w:rsidRPr="00AD0933">
        <w:rPr>
          <w:lang w:val="ru-RU"/>
        </w:rPr>
        <w:t xml:space="preserve"> и описано влияние добавления наноструктур на физические свойства конечной печатной детали. В заключение мы обсудим проблемы и возможности, остающиеся в </w:t>
      </w:r>
      <w:r w:rsidR="00ED781D">
        <w:rPr>
          <w:lang w:val="ru-RU"/>
        </w:rPr>
        <w:t xml:space="preserve">объединение АП </w:t>
      </w:r>
      <w:r w:rsidR="00ED781D" w:rsidRPr="00BE1D4E">
        <w:rPr>
          <w:lang w:val="ru-RU"/>
        </w:rPr>
        <w:t>и нанотехнологи</w:t>
      </w:r>
      <w:r w:rsidR="00ED781D">
        <w:rPr>
          <w:lang w:val="ru-RU"/>
        </w:rPr>
        <w:t>и</w:t>
      </w:r>
      <w:r w:rsidRPr="00AD0933">
        <w:rPr>
          <w:lang w:val="ru-RU"/>
        </w:rPr>
        <w:t>.</w:t>
      </w:r>
      <w:bookmarkStart w:id="0" w:name="_GoBack"/>
      <w:bookmarkEnd w:id="0"/>
    </w:p>
    <w:sectPr w:rsidR="005B4192" w:rsidRPr="00AD0933" w:rsidSect="00E20627">
      <w:type w:val="continuous"/>
      <w:pgSz w:w="12240" w:h="15840"/>
      <w:pgMar w:top="1360" w:right="1320" w:bottom="720" w:left="1320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420" w:rsidRDefault="00AD1420">
      <w:r>
        <w:separator/>
      </w:r>
    </w:p>
  </w:endnote>
  <w:endnote w:type="continuationSeparator" w:id="0">
    <w:p w:rsidR="00AD1420" w:rsidRDefault="00AD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420" w:rsidRDefault="00AD1420">
      <w:r>
        <w:separator/>
      </w:r>
    </w:p>
  </w:footnote>
  <w:footnote w:type="continuationSeparator" w:id="0">
    <w:p w:rsidR="00AD1420" w:rsidRDefault="00AD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D16E8"/>
    <w:multiLevelType w:val="hybridMultilevel"/>
    <w:tmpl w:val="03BCB22C"/>
    <w:lvl w:ilvl="0" w:tplc="E95891DC">
      <w:start w:val="1"/>
      <w:numFmt w:val="decimal"/>
      <w:lvlText w:val="%1."/>
      <w:lvlJc w:val="left"/>
      <w:pPr>
        <w:ind w:left="840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1" w:tplc="2AEADCFC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en-US"/>
      </w:rPr>
    </w:lvl>
    <w:lvl w:ilvl="2" w:tplc="67E66710"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en-US"/>
      </w:rPr>
    </w:lvl>
    <w:lvl w:ilvl="3" w:tplc="44B400F0">
      <w:numFmt w:val="bullet"/>
      <w:lvlText w:val="•"/>
      <w:lvlJc w:val="left"/>
      <w:pPr>
        <w:ind w:left="3468" w:hanging="720"/>
      </w:pPr>
      <w:rPr>
        <w:rFonts w:hint="default"/>
        <w:lang w:val="en-US" w:eastAsia="en-US" w:bidi="en-US"/>
      </w:rPr>
    </w:lvl>
    <w:lvl w:ilvl="4" w:tplc="74845A60">
      <w:numFmt w:val="bullet"/>
      <w:lvlText w:val="•"/>
      <w:lvlJc w:val="left"/>
      <w:pPr>
        <w:ind w:left="4344" w:hanging="720"/>
      </w:pPr>
      <w:rPr>
        <w:rFonts w:hint="default"/>
        <w:lang w:val="en-US" w:eastAsia="en-US" w:bidi="en-US"/>
      </w:rPr>
    </w:lvl>
    <w:lvl w:ilvl="5" w:tplc="9D2E65A6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en-US"/>
      </w:rPr>
    </w:lvl>
    <w:lvl w:ilvl="6" w:tplc="EA9E6A76">
      <w:numFmt w:val="bullet"/>
      <w:lvlText w:val="•"/>
      <w:lvlJc w:val="left"/>
      <w:pPr>
        <w:ind w:left="6096" w:hanging="720"/>
      </w:pPr>
      <w:rPr>
        <w:rFonts w:hint="default"/>
        <w:lang w:val="en-US" w:eastAsia="en-US" w:bidi="en-US"/>
      </w:rPr>
    </w:lvl>
    <w:lvl w:ilvl="7" w:tplc="91FE6AC2"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en-US"/>
      </w:rPr>
    </w:lvl>
    <w:lvl w:ilvl="8" w:tplc="33C2F120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en-US"/>
      </w:rPr>
    </w:lvl>
  </w:abstractNum>
  <w:abstractNum w:abstractNumId="1" w15:restartNumberingAfterBreak="0">
    <w:nsid w:val="6EFE5275"/>
    <w:multiLevelType w:val="hybridMultilevel"/>
    <w:tmpl w:val="35A4319C"/>
    <w:lvl w:ilvl="0" w:tplc="A9129DC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503458DA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en-US"/>
      </w:rPr>
    </w:lvl>
    <w:lvl w:ilvl="2" w:tplc="3AD69A2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en-US"/>
      </w:rPr>
    </w:lvl>
    <w:lvl w:ilvl="3" w:tplc="75744464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en-US"/>
      </w:rPr>
    </w:lvl>
    <w:lvl w:ilvl="4" w:tplc="1922841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en-US"/>
      </w:rPr>
    </w:lvl>
    <w:lvl w:ilvl="5" w:tplc="D676F71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en-US"/>
      </w:rPr>
    </w:lvl>
    <w:lvl w:ilvl="6" w:tplc="156C46B8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en-US"/>
      </w:rPr>
    </w:lvl>
    <w:lvl w:ilvl="7" w:tplc="71F07C22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en-US"/>
      </w:rPr>
    </w:lvl>
    <w:lvl w:ilvl="8" w:tplc="BB92520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92"/>
    <w:rsid w:val="000C58B1"/>
    <w:rsid w:val="00377B08"/>
    <w:rsid w:val="003E5996"/>
    <w:rsid w:val="005B4192"/>
    <w:rsid w:val="00606836"/>
    <w:rsid w:val="006A0D2D"/>
    <w:rsid w:val="00800BB1"/>
    <w:rsid w:val="008C43AA"/>
    <w:rsid w:val="008E098E"/>
    <w:rsid w:val="008E53AE"/>
    <w:rsid w:val="00A51DD5"/>
    <w:rsid w:val="00AD0933"/>
    <w:rsid w:val="00AD1420"/>
    <w:rsid w:val="00B20F0D"/>
    <w:rsid w:val="00BC2C8F"/>
    <w:rsid w:val="00BE1D4E"/>
    <w:rsid w:val="00C6388E"/>
    <w:rsid w:val="00C9074E"/>
    <w:rsid w:val="00CE7509"/>
    <w:rsid w:val="00D77287"/>
    <w:rsid w:val="00D83A2F"/>
    <w:rsid w:val="00E20627"/>
    <w:rsid w:val="00E6725A"/>
    <w:rsid w:val="00ED781D"/>
    <w:rsid w:val="00F70E0C"/>
    <w:rsid w:val="00FE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A7B086-1B7C-4322-935D-DC4C68D4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1272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0" w:hanging="7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3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Ivanova, Olga</dc:creator>
  <cp:lastModifiedBy>Гаухар</cp:lastModifiedBy>
  <cp:revision>3</cp:revision>
  <dcterms:created xsi:type="dcterms:W3CDTF">2019-09-29T10:53:00Z</dcterms:created>
  <dcterms:modified xsi:type="dcterms:W3CDTF">2019-10-27T09:09:00Z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2019-09-29T00:00:00Z</vt:filetime>
  </property>
</Properties>
</file>